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EC" w:rsidRDefault="006D4FEC" w:rsidP="006D4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Pr="006D4FEC">
        <w:rPr>
          <w:rFonts w:ascii="Times New Roman" w:eastAsia="Times New Roman" w:hAnsi="Times New Roman"/>
          <w:b/>
          <w:sz w:val="28"/>
          <w:szCs w:val="28"/>
        </w:rPr>
        <w:t>КЦИ</w:t>
      </w:r>
      <w:r>
        <w:rPr>
          <w:rFonts w:ascii="Times New Roman" w:eastAsia="Times New Roman" w:hAnsi="Times New Roman"/>
          <w:b/>
          <w:sz w:val="28"/>
          <w:szCs w:val="28"/>
        </w:rPr>
        <w:t>Я</w:t>
      </w:r>
      <w:r w:rsidRPr="006D4FEC">
        <w:rPr>
          <w:rFonts w:ascii="Times New Roman" w:eastAsia="Times New Roman" w:hAnsi="Times New Roman"/>
          <w:b/>
          <w:sz w:val="28"/>
          <w:szCs w:val="28"/>
        </w:rPr>
        <w:t xml:space="preserve"> «БЕССМЕРТНЫЙ ПОЛК»</w:t>
      </w:r>
    </w:p>
    <w:p w:rsidR="006D4FEC" w:rsidRDefault="006D4FEC" w:rsidP="006D4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D4FEC" w:rsidRPr="006D4FEC" w:rsidRDefault="006D4FEC" w:rsidP="006D4FEC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D4FEC">
        <w:rPr>
          <w:rFonts w:ascii="Times New Roman" w:eastAsia="Times New Roman" w:hAnsi="Times New Roman"/>
          <w:sz w:val="28"/>
          <w:szCs w:val="28"/>
        </w:rPr>
        <w:t xml:space="preserve">Шестой год подряд 9 мая жители города примут участие в шествии с портретами родственников-фронтовиков в рамках </w:t>
      </w:r>
      <w:r w:rsidRPr="006D4FEC">
        <w:rPr>
          <w:rFonts w:ascii="Times New Roman" w:eastAsia="Times New Roman" w:hAnsi="Times New Roman"/>
          <w:b/>
          <w:sz w:val="28"/>
          <w:szCs w:val="28"/>
        </w:rPr>
        <w:t>акции «Бессмертный полк»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D4FEC" w:rsidRPr="006D4FEC" w:rsidRDefault="006D4FEC" w:rsidP="006D4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FEC">
        <w:rPr>
          <w:rFonts w:ascii="Times New Roman" w:hAnsi="Times New Roman"/>
          <w:color w:val="000000"/>
          <w:sz w:val="28"/>
          <w:szCs w:val="28"/>
        </w:rPr>
        <w:t xml:space="preserve">В 2018 году при проведении и организации акции «Бессмертный полк» будет сохранен прежний принцип формирования колонн по районам в две линии: </w:t>
      </w:r>
    </w:p>
    <w:p w:rsidR="006D4FEC" w:rsidRPr="006D4FEC" w:rsidRDefault="006D4FEC" w:rsidP="006D4FEC">
      <w:pPr>
        <w:keepNext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6D4FEC">
        <w:rPr>
          <w:rFonts w:ascii="Times New Roman" w:eastAsia="Times New Roman" w:hAnsi="Times New Roman"/>
          <w:sz w:val="28"/>
          <w:szCs w:val="28"/>
        </w:rPr>
        <w:t>на нечетной стороне по пр-кту Ленина</w:t>
      </w:r>
      <w:r w:rsidRPr="006D4FEC">
        <w:rPr>
          <w:rFonts w:ascii="Times New Roman" w:eastAsia="Times New Roman" w:hAnsi="Times New Roman"/>
          <w:bCs/>
          <w:sz w:val="28"/>
          <w:szCs w:val="28"/>
        </w:rPr>
        <w:t xml:space="preserve"> (от ул.Молодежная до пл.Октября) пройдет построение участников акции из Центрального, Железнодорожного, Октябрьского районов, а также построение колонны общественных организаций;      </w:t>
      </w:r>
    </w:p>
    <w:p w:rsidR="006D4FEC" w:rsidRPr="006D4FEC" w:rsidRDefault="006D4FEC" w:rsidP="006D4FEC">
      <w:pPr>
        <w:keepNext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6D4FEC">
        <w:rPr>
          <w:rFonts w:ascii="Times New Roman" w:eastAsia="Times New Roman" w:hAnsi="Times New Roman"/>
          <w:sz w:val="28"/>
          <w:szCs w:val="28"/>
        </w:rPr>
        <w:t>на четной стороне по пр-кту Ленина</w:t>
      </w:r>
      <w:r w:rsidRPr="006D4FE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D4FEC">
        <w:rPr>
          <w:rFonts w:ascii="Times New Roman" w:eastAsia="Times New Roman" w:hAnsi="Times New Roman"/>
          <w:sz w:val="28"/>
          <w:szCs w:val="28"/>
        </w:rPr>
        <w:t xml:space="preserve">(аллея от </w:t>
      </w:r>
      <w:r w:rsidRPr="006D4FEC">
        <w:rPr>
          <w:rFonts w:ascii="Times New Roman" w:eastAsia="Times New Roman" w:hAnsi="Times New Roman"/>
          <w:bCs/>
          <w:sz w:val="28"/>
          <w:szCs w:val="28"/>
        </w:rPr>
        <w:t>ул.Молодежная до пл.Октября) будет организовано построение участников акции из Ленинского и Индустриального районов.</w:t>
      </w:r>
    </w:p>
    <w:p w:rsidR="006D4FEC" w:rsidRPr="006D4FEC" w:rsidRDefault="006D4FEC" w:rsidP="006D4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FEC">
        <w:rPr>
          <w:rFonts w:ascii="Times New Roman" w:hAnsi="Times New Roman"/>
          <w:color w:val="000000"/>
          <w:sz w:val="28"/>
          <w:szCs w:val="28"/>
        </w:rPr>
        <w:t xml:space="preserve">Для участников акции «Бессмертный полк» будут работать творческие площадки по пр-ку Ленина перед зданием Алтайского государственного института культуры и у торгового центра «Россия». </w:t>
      </w:r>
    </w:p>
    <w:p w:rsidR="006D4FEC" w:rsidRPr="006D4FEC" w:rsidRDefault="006D4FEC" w:rsidP="006D4F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D4FEC">
        <w:rPr>
          <w:rFonts w:ascii="Times New Roman" w:hAnsi="Times New Roman"/>
          <w:b/>
          <w:color w:val="000000"/>
          <w:sz w:val="28"/>
          <w:szCs w:val="28"/>
        </w:rPr>
        <w:t xml:space="preserve">Движение колонны «Бессмертный полк» начнется сразу после окончания торжественного построения войск (ориентировочно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6D4FEC">
        <w:rPr>
          <w:rFonts w:ascii="Times New Roman" w:hAnsi="Times New Roman"/>
          <w:b/>
          <w:color w:val="000000"/>
          <w:sz w:val="28"/>
          <w:szCs w:val="28"/>
        </w:rPr>
        <w:t xml:space="preserve">10.40 часов). </w:t>
      </w:r>
    </w:p>
    <w:p w:rsidR="006D4FEC" w:rsidRPr="006D4FEC" w:rsidRDefault="006D4FEC" w:rsidP="006D4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FEC">
        <w:rPr>
          <w:rFonts w:ascii="Times New Roman" w:hAnsi="Times New Roman"/>
          <w:color w:val="000000"/>
          <w:sz w:val="28"/>
          <w:szCs w:val="28"/>
        </w:rPr>
        <w:t>В финальной точке шествия (у Дворца зрелищ и спорта) будет организована интерактивная площадка, включающая народное караоке, фотозону, смонтированную в военном стиле. Для маленьких участников шествия будет работать площадка «Нарисуй Победу!»</w:t>
      </w:r>
      <w:r w:rsidR="00160D2C">
        <w:rPr>
          <w:rFonts w:ascii="Times New Roman" w:hAnsi="Times New Roman"/>
          <w:color w:val="000000"/>
          <w:sz w:val="28"/>
          <w:szCs w:val="28"/>
        </w:rPr>
        <w:t>.</w:t>
      </w:r>
      <w:r w:rsidRPr="006D4FEC">
        <w:rPr>
          <w:rFonts w:ascii="Times New Roman" w:hAnsi="Times New Roman"/>
          <w:color w:val="000000"/>
          <w:sz w:val="28"/>
          <w:szCs w:val="28"/>
        </w:rPr>
        <w:t xml:space="preserve"> Все участники праздника смогут принять участие в викторине на знание истории Великой Отечественной </w:t>
      </w:r>
      <w:r w:rsidR="00160D2C">
        <w:rPr>
          <w:rFonts w:ascii="Times New Roman" w:hAnsi="Times New Roman"/>
          <w:color w:val="000000"/>
          <w:sz w:val="28"/>
          <w:szCs w:val="28"/>
        </w:rPr>
        <w:t>в</w:t>
      </w:r>
      <w:r w:rsidRPr="006D4FEC">
        <w:rPr>
          <w:rFonts w:ascii="Times New Roman" w:hAnsi="Times New Roman"/>
          <w:color w:val="000000"/>
          <w:sz w:val="28"/>
          <w:szCs w:val="28"/>
        </w:rPr>
        <w:t xml:space="preserve">ойны. </w:t>
      </w:r>
    </w:p>
    <w:p w:rsidR="001F4D24" w:rsidRDefault="006D4FEC" w:rsidP="006512D9">
      <w:pPr>
        <w:spacing w:after="0" w:line="240" w:lineRule="auto"/>
        <w:ind w:firstLine="709"/>
        <w:jc w:val="both"/>
      </w:pPr>
      <w:r w:rsidRPr="006D4FEC">
        <w:rPr>
          <w:rFonts w:ascii="Times New Roman" w:hAnsi="Times New Roman"/>
          <w:color w:val="000000"/>
          <w:sz w:val="28"/>
          <w:szCs w:val="28"/>
        </w:rPr>
        <w:t>Во время формирования и движения колонн «Бессмертный полк» будет организовано участие 200 волонтеров из высших учебных заведений и                     50 волонтеров - медиков из Алтайского государственного медицинского университета, которые в случае необходимости смогут оказать первую медицинскую помощь.</w:t>
      </w:r>
    </w:p>
    <w:sectPr w:rsidR="001F4D24" w:rsidSect="006D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C12"/>
    <w:multiLevelType w:val="hybridMultilevel"/>
    <w:tmpl w:val="F0522384"/>
    <w:lvl w:ilvl="0" w:tplc="6B424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4FEC"/>
    <w:rsid w:val="00160D2C"/>
    <w:rsid w:val="001F4D24"/>
    <w:rsid w:val="006512D9"/>
    <w:rsid w:val="006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n.sviridov</dc:creator>
  <cp:keywords/>
  <dc:description/>
  <cp:lastModifiedBy>n.sviridov</cp:lastModifiedBy>
  <cp:revision>5</cp:revision>
  <dcterms:created xsi:type="dcterms:W3CDTF">2018-04-16T07:16:00Z</dcterms:created>
  <dcterms:modified xsi:type="dcterms:W3CDTF">2018-04-16T11:21:00Z</dcterms:modified>
</cp:coreProperties>
</file>